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396BEB">
        <w:rPr>
          <w:color w:val="auto"/>
          <w:lang w:val="ru-RU"/>
        </w:rPr>
        <w:t>36</w:t>
      </w:r>
      <w:r w:rsidR="007D4E48">
        <w:rPr>
          <w:color w:val="auto"/>
        </w:rPr>
        <w:t>-2102</w:t>
      </w:r>
      <w:r w:rsidR="002A2DBC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08761B">
        <w:rPr>
          <w:color w:val="auto"/>
          <w:lang w:val="ru-RU"/>
        </w:rPr>
        <w:t xml:space="preserve">      </w:t>
      </w:r>
      <w:r w:rsidR="002A2DBC">
        <w:rPr>
          <w:color w:val="auto"/>
          <w:lang w:val="ru-RU"/>
        </w:rPr>
        <w:t>09 января 2025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C223C6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</w:t>
      </w:r>
      <w:r w:rsidRPr="00C223C6">
        <w:rPr>
          <w:color w:val="auto"/>
        </w:rP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396BEB" w:rsidRPr="00396BEB" w:rsidP="00396BEB">
      <w:pPr>
        <w:pStyle w:val="BodyTextIndent"/>
        <w:ind w:left="0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396BEB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396BEB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396BEB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396BEB">
        <w:rPr>
          <w:rFonts w:ascii="Times New Roman" w:eastAsia="MS Mincho" w:hAnsi="Times New Roman" w:cs="Times New Roman"/>
          <w:sz w:val="25"/>
          <w:szCs w:val="25"/>
          <w:lang w:val="ru-RU"/>
        </w:rPr>
        <w:t>Лукомского Виктора Николаевича</w:t>
      </w:r>
      <w:r w:rsidRPr="00396BEB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DC5839">
        <w:rPr>
          <w:rFonts w:ascii="Times New Roman" w:eastAsia="MS Mincho" w:hAnsi="Times New Roman" w:cs="Times New Roman"/>
          <w:sz w:val="25"/>
          <w:szCs w:val="25"/>
          <w:lang w:val="ru-RU"/>
        </w:rPr>
        <w:t>…</w:t>
      </w:r>
      <w:r w:rsidRPr="00396BEB">
        <w:rPr>
          <w:rFonts w:ascii="Times New Roman" w:eastAsia="MS Mincho" w:hAnsi="Times New Roman" w:cs="Times New Roman"/>
          <w:sz w:val="25"/>
          <w:szCs w:val="25"/>
        </w:rPr>
        <w:t xml:space="preserve"> года рождения, урожен</w:t>
      </w:r>
      <w:r w:rsidRPr="00396BEB">
        <w:rPr>
          <w:rFonts w:ascii="Times New Roman" w:eastAsia="MS Mincho" w:hAnsi="Times New Roman" w:cs="Times New Roman"/>
          <w:sz w:val="25"/>
          <w:szCs w:val="25"/>
          <w:lang w:val="ru-RU"/>
        </w:rPr>
        <w:t>ца</w:t>
      </w:r>
      <w:r w:rsidRPr="00396BEB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="00DC5839">
        <w:rPr>
          <w:rFonts w:ascii="Times New Roman" w:eastAsia="MS Mincho" w:hAnsi="Times New Roman" w:cs="Times New Roman"/>
          <w:sz w:val="25"/>
          <w:szCs w:val="25"/>
          <w:lang w:val="ru-RU"/>
        </w:rPr>
        <w:t>…</w:t>
      </w:r>
      <w:r w:rsidRPr="00396BEB">
        <w:rPr>
          <w:rFonts w:ascii="Times New Roman" w:eastAsia="MS Mincho" w:hAnsi="Times New Roman" w:cs="Times New Roman"/>
          <w:sz w:val="25"/>
          <w:szCs w:val="25"/>
        </w:rPr>
        <w:t>, проживающ</w:t>
      </w:r>
      <w:r w:rsidRPr="00396BEB">
        <w:rPr>
          <w:rFonts w:ascii="Times New Roman" w:eastAsia="MS Mincho" w:hAnsi="Times New Roman" w:cs="Times New Roman"/>
          <w:sz w:val="25"/>
          <w:szCs w:val="25"/>
          <w:lang w:val="ru-RU"/>
        </w:rPr>
        <w:t>его</w:t>
      </w:r>
      <w:r w:rsidRPr="00396BEB">
        <w:rPr>
          <w:rFonts w:ascii="Times New Roman" w:eastAsia="MS Mincho" w:hAnsi="Times New Roman" w:cs="Times New Roman"/>
          <w:sz w:val="25"/>
          <w:szCs w:val="25"/>
        </w:rPr>
        <w:t xml:space="preserve"> по адресу: </w:t>
      </w:r>
      <w:r w:rsidR="00DC5839">
        <w:rPr>
          <w:rFonts w:ascii="Times New Roman" w:eastAsia="MS Mincho" w:hAnsi="Times New Roman" w:cs="Times New Roman"/>
          <w:sz w:val="25"/>
          <w:szCs w:val="25"/>
          <w:lang w:val="ru-RU"/>
        </w:rPr>
        <w:t>…</w:t>
      </w:r>
      <w:r w:rsidRPr="00396BEB">
        <w:rPr>
          <w:rFonts w:ascii="Times New Roman" w:eastAsia="MS Mincho" w:hAnsi="Times New Roman" w:cs="Times New Roman"/>
          <w:sz w:val="25"/>
          <w:szCs w:val="25"/>
        </w:rPr>
        <w:t xml:space="preserve">, паспорт </w:t>
      </w:r>
      <w:r w:rsidR="00DC5839">
        <w:rPr>
          <w:rFonts w:ascii="Times New Roman" w:eastAsia="MS Mincho" w:hAnsi="Times New Roman" w:cs="Times New Roman"/>
          <w:sz w:val="25"/>
          <w:szCs w:val="25"/>
          <w:lang w:val="ru-RU"/>
        </w:rPr>
        <w:t>…</w:t>
      </w:r>
    </w:p>
    <w:p w:rsidR="00396BEB" w:rsidRPr="00396BEB" w:rsidP="00396BEB">
      <w:pPr>
        <w:pStyle w:val="BodyText3"/>
        <w:jc w:val="center"/>
        <w:rPr>
          <w:sz w:val="25"/>
          <w:szCs w:val="25"/>
        </w:rPr>
      </w:pPr>
      <w:r w:rsidRPr="00396BEB">
        <w:rPr>
          <w:sz w:val="25"/>
          <w:szCs w:val="25"/>
        </w:rPr>
        <w:t>УСТАНОВИЛ:</w:t>
      </w:r>
    </w:p>
    <w:p w:rsidR="00396BEB" w:rsidRPr="00396BEB" w:rsidP="00396BEB">
      <w:pPr>
        <w:pStyle w:val="BodyText3"/>
        <w:rPr>
          <w:sz w:val="25"/>
          <w:szCs w:val="25"/>
        </w:rPr>
      </w:pPr>
    </w:p>
    <w:p w:rsidR="00567794" w:rsidRPr="00C223C6" w:rsidP="00396BEB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396BEB">
        <w:rPr>
          <w:rFonts w:ascii="Times New Roman" w:hAnsi="Times New Roman" w:cs="Times New Roman"/>
          <w:sz w:val="25"/>
          <w:szCs w:val="25"/>
        </w:rPr>
        <w:t>Лукомский В.Н. являясь заместителем директора ЗАО «ТРИКОТАЖ» располож</w:t>
      </w:r>
      <w:r w:rsidRPr="00396BEB">
        <w:rPr>
          <w:rFonts w:ascii="Times New Roman" w:hAnsi="Times New Roman" w:cs="Times New Roman"/>
          <w:sz w:val="25"/>
          <w:szCs w:val="25"/>
        </w:rPr>
        <w:t>енного по адресу: г. Нижневартовск, ул. Мира д. 5А</w:t>
      </w:r>
      <w:r w:rsidR="0008761B">
        <w:rPr>
          <w:rFonts w:ascii="Times New Roman" w:hAnsi="Times New Roman" w:cs="Times New Roman"/>
          <w:sz w:val="25"/>
          <w:szCs w:val="25"/>
          <w:lang w:val="ru-RU"/>
        </w:rPr>
        <w:t>, помещ.1002</w:t>
      </w:r>
      <w:r w:rsidRPr="003F255F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>,</w:t>
      </w:r>
      <w:r w:rsidRPr="00C223C6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 в МРИ ФНС России № 6 по ХМАО-Югре по адресу г. Нижневартовск, ул. Менделеева, д. 13, бухгалтерск</w:t>
      </w:r>
      <w:r w:rsidRPr="00C223C6" w:rsidR="003D1079"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2023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01.04.2024 года, фактически отчетность </w:t>
      </w:r>
      <w:r w:rsidRPr="00C223C6" w:rsidR="00214F75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не 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представлена. </w:t>
      </w:r>
    </w:p>
    <w:p w:rsidR="00567794" w:rsidRPr="00C223C6" w:rsidP="002A1E6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На рассмотрение административного материала </w:t>
      </w:r>
      <w:r w:rsidRPr="00396BEB" w:rsidR="0008761B">
        <w:rPr>
          <w:sz w:val="25"/>
          <w:szCs w:val="25"/>
        </w:rPr>
        <w:t>Лукомский В.Н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>не явился, о времени и месте рассмотрения административного материала уведомлялся надлежащим образом по указанном</w:t>
      </w:r>
      <w:r w:rsidRPr="00C223C6">
        <w:rPr>
          <w:sz w:val="25"/>
          <w:szCs w:val="25"/>
        </w:rPr>
        <w:t xml:space="preserve">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C223C6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сведения из Единого реестра субъектов малого и среднего 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предпринимательства;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396BEB" w:rsidR="0008761B">
        <w:rPr>
          <w:rFonts w:ascii="Times New Roman" w:hAnsi="Times New Roman" w:cs="Times New Roman"/>
          <w:sz w:val="25"/>
          <w:szCs w:val="25"/>
        </w:rPr>
        <w:t>Лукомский В.Н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совершил административное правонарушение, 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в налоговые органы, таможенные органы оформленных в установленном порядке документов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 и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96BEB">
        <w:rPr>
          <w:rFonts w:ascii="Times New Roman" w:eastAsia="MS Mincho" w:hAnsi="Times New Roman" w:cs="Times New Roman"/>
          <w:sz w:val="25"/>
          <w:szCs w:val="25"/>
          <w:lang w:val="ru-RU"/>
        </w:rPr>
        <w:t>Лукомского Виктора Николаевича</w:t>
      </w:r>
      <w:r w:rsidRPr="00567794">
        <w:rPr>
          <w:rFonts w:ascii="Times New Roman" w:hAnsi="Times New Roman" w:cs="Times New Roman"/>
          <w:sz w:val="25"/>
          <w:szCs w:val="25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</w:t>
      </w:r>
      <w:r w:rsidRPr="003D1079">
        <w:rPr>
          <w:rFonts w:ascii="Times New Roman" w:hAnsi="Times New Roman" w:cs="Times New Roman"/>
          <w:sz w:val="25"/>
          <w:szCs w:val="25"/>
        </w:rPr>
        <w:t>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                        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75BB7"/>
    <w:rsid w:val="0008761B"/>
    <w:rsid w:val="00210618"/>
    <w:rsid w:val="00214F75"/>
    <w:rsid w:val="00253A5E"/>
    <w:rsid w:val="00264928"/>
    <w:rsid w:val="0028369C"/>
    <w:rsid w:val="002A09F2"/>
    <w:rsid w:val="002A1E66"/>
    <w:rsid w:val="002A2DBC"/>
    <w:rsid w:val="00396BEB"/>
    <w:rsid w:val="003A256A"/>
    <w:rsid w:val="003B1FE7"/>
    <w:rsid w:val="003D1079"/>
    <w:rsid w:val="003F255F"/>
    <w:rsid w:val="004157A1"/>
    <w:rsid w:val="004235BB"/>
    <w:rsid w:val="00534750"/>
    <w:rsid w:val="00567794"/>
    <w:rsid w:val="006A13C7"/>
    <w:rsid w:val="006D422A"/>
    <w:rsid w:val="00724410"/>
    <w:rsid w:val="00725731"/>
    <w:rsid w:val="00772642"/>
    <w:rsid w:val="007D4E48"/>
    <w:rsid w:val="00902A10"/>
    <w:rsid w:val="00B46D62"/>
    <w:rsid w:val="00C13C28"/>
    <w:rsid w:val="00C223C6"/>
    <w:rsid w:val="00C77E9F"/>
    <w:rsid w:val="00C95FF6"/>
    <w:rsid w:val="00CA6A4A"/>
    <w:rsid w:val="00D17453"/>
    <w:rsid w:val="00DB6FDC"/>
    <w:rsid w:val="00DC5839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396BEB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396B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